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CD6" w:rsidRPr="00B1799D" w:rsidRDefault="00CD1E39" w:rsidP="003B7CD6">
      <w:pPr>
        <w:jc w:val="center"/>
        <w:rPr>
          <w:rFonts w:asciiTheme="minorHAnsi" w:hAnsiTheme="minorHAnsi"/>
          <w:lang w:val="en-AU"/>
        </w:rPr>
      </w:pPr>
      <w:r w:rsidRPr="00B1799D">
        <w:rPr>
          <w:rFonts w:asciiTheme="minorHAnsi" w:hAnsiTheme="minorHAnsi"/>
          <w:noProof/>
          <w:lang w:val="en-NZ" w:eastAsia="en-NZ"/>
        </w:rPr>
        <w:drawing>
          <wp:inline distT="0" distB="0" distL="0" distR="0">
            <wp:extent cx="1465475" cy="1639018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01" cy="164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AB2" w:rsidRPr="00B1799D" w:rsidRDefault="00FE3AB2" w:rsidP="004D4EC5">
      <w:pPr>
        <w:rPr>
          <w:rFonts w:asciiTheme="minorHAnsi" w:hAnsiTheme="minorHAnsi"/>
          <w:sz w:val="12"/>
          <w:szCs w:val="12"/>
          <w:lang w:val="en-AU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8"/>
        <w:gridCol w:w="2792"/>
        <w:gridCol w:w="805"/>
        <w:gridCol w:w="1465"/>
        <w:gridCol w:w="1060"/>
        <w:gridCol w:w="3060"/>
      </w:tblGrid>
      <w:tr w:rsidR="00881D25" w:rsidRPr="00B1799D" w:rsidTr="003B7CD6">
        <w:tc>
          <w:tcPr>
            <w:tcW w:w="10800" w:type="dxa"/>
            <w:gridSpan w:val="6"/>
            <w:shd w:val="clear" w:color="auto" w:fill="E0E0E0"/>
            <w:vAlign w:val="center"/>
          </w:tcPr>
          <w:p w:rsidR="00881D25" w:rsidRPr="00B1799D" w:rsidRDefault="00881D25" w:rsidP="003B7CD6">
            <w:pPr>
              <w:spacing w:before="120" w:after="120"/>
              <w:jc w:val="center"/>
              <w:rPr>
                <w:rFonts w:asciiTheme="minorHAnsi" w:hAnsiTheme="minorHAnsi"/>
                <w:b/>
                <w:sz w:val="28"/>
                <w:szCs w:val="28"/>
                <w:lang w:val="en-AU"/>
              </w:rPr>
            </w:pPr>
            <w:r w:rsidRPr="00B1799D">
              <w:rPr>
                <w:rFonts w:asciiTheme="minorHAnsi" w:hAnsiTheme="minorHAnsi"/>
                <w:b/>
                <w:sz w:val="28"/>
                <w:szCs w:val="28"/>
                <w:lang w:val="en-AU"/>
              </w:rPr>
              <w:t>Membership Form</w:t>
            </w:r>
          </w:p>
        </w:tc>
      </w:tr>
      <w:tr w:rsidR="005530FE" w:rsidRPr="00B1799D" w:rsidTr="003B7CD6">
        <w:tc>
          <w:tcPr>
            <w:tcW w:w="10800" w:type="dxa"/>
            <w:gridSpan w:val="6"/>
            <w:shd w:val="clear" w:color="auto" w:fill="E0E0E0"/>
            <w:vAlign w:val="center"/>
          </w:tcPr>
          <w:p w:rsidR="005530FE" w:rsidRPr="00B1799D" w:rsidRDefault="005530FE" w:rsidP="003B7CD6">
            <w:pPr>
              <w:spacing w:before="120" w:after="120"/>
              <w:jc w:val="center"/>
              <w:rPr>
                <w:rFonts w:asciiTheme="minorHAnsi" w:hAnsiTheme="minorHAnsi"/>
                <w:b/>
                <w:lang w:val="en-AU"/>
              </w:rPr>
            </w:pPr>
            <w:r w:rsidRPr="00B1799D">
              <w:rPr>
                <w:rFonts w:asciiTheme="minorHAnsi" w:hAnsiTheme="minorHAnsi"/>
                <w:b/>
                <w:lang w:val="en-AU"/>
              </w:rPr>
              <w:t>Personal Details</w:t>
            </w:r>
          </w:p>
        </w:tc>
      </w:tr>
      <w:tr w:rsidR="005530FE" w:rsidRPr="00B1799D" w:rsidTr="003B7CD6">
        <w:tc>
          <w:tcPr>
            <w:tcW w:w="1618" w:type="dxa"/>
            <w:vAlign w:val="center"/>
          </w:tcPr>
          <w:p w:rsidR="005530FE" w:rsidRPr="00B1799D" w:rsidRDefault="005530FE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First Name</w:t>
            </w:r>
          </w:p>
        </w:tc>
        <w:tc>
          <w:tcPr>
            <w:tcW w:w="3597" w:type="dxa"/>
            <w:gridSpan w:val="2"/>
            <w:vAlign w:val="center"/>
          </w:tcPr>
          <w:p w:rsidR="005530FE" w:rsidRPr="00B1799D" w:rsidRDefault="005530FE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465" w:type="dxa"/>
            <w:vAlign w:val="center"/>
          </w:tcPr>
          <w:p w:rsidR="005530FE" w:rsidRPr="00B1799D" w:rsidRDefault="005530FE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Surname</w:t>
            </w:r>
          </w:p>
        </w:tc>
        <w:tc>
          <w:tcPr>
            <w:tcW w:w="4120" w:type="dxa"/>
            <w:gridSpan w:val="2"/>
            <w:vAlign w:val="center"/>
          </w:tcPr>
          <w:p w:rsidR="005530FE" w:rsidRPr="00B1799D" w:rsidRDefault="005530FE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FE3AB2" w:rsidRPr="00B1799D" w:rsidTr="003B7CD6">
        <w:tc>
          <w:tcPr>
            <w:tcW w:w="1618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Organisation</w:t>
            </w:r>
          </w:p>
        </w:tc>
        <w:tc>
          <w:tcPr>
            <w:tcW w:w="9182" w:type="dxa"/>
            <w:gridSpan w:val="5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474781" w:rsidRPr="00B1799D" w:rsidTr="00763643">
        <w:trPr>
          <w:trHeight w:val="319"/>
        </w:trPr>
        <w:tc>
          <w:tcPr>
            <w:tcW w:w="1618" w:type="dxa"/>
            <w:vAlign w:val="center"/>
          </w:tcPr>
          <w:p w:rsidR="00474781" w:rsidRPr="00B1799D" w:rsidRDefault="00474781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Position</w:t>
            </w:r>
          </w:p>
        </w:tc>
        <w:tc>
          <w:tcPr>
            <w:tcW w:w="9182" w:type="dxa"/>
            <w:gridSpan w:val="5"/>
            <w:vAlign w:val="center"/>
          </w:tcPr>
          <w:p w:rsidR="00474781" w:rsidRPr="00B1799D" w:rsidRDefault="00474781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FE3AB2" w:rsidRPr="00B1799D" w:rsidTr="003B7CD6">
        <w:tc>
          <w:tcPr>
            <w:tcW w:w="1618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Address</w:t>
            </w:r>
          </w:p>
        </w:tc>
        <w:tc>
          <w:tcPr>
            <w:tcW w:w="9182" w:type="dxa"/>
            <w:gridSpan w:val="5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FE3AB2" w:rsidRPr="00B1799D" w:rsidTr="009A6D88">
        <w:tc>
          <w:tcPr>
            <w:tcW w:w="1618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Post Code</w:t>
            </w:r>
          </w:p>
        </w:tc>
        <w:tc>
          <w:tcPr>
            <w:tcW w:w="2792" w:type="dxa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805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State</w:t>
            </w:r>
          </w:p>
        </w:tc>
        <w:tc>
          <w:tcPr>
            <w:tcW w:w="1465" w:type="dxa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060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Country</w:t>
            </w:r>
          </w:p>
        </w:tc>
        <w:tc>
          <w:tcPr>
            <w:tcW w:w="3060" w:type="dxa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3B7CD6" w:rsidRPr="00B1799D" w:rsidTr="003B7CD6">
        <w:tc>
          <w:tcPr>
            <w:tcW w:w="1618" w:type="dxa"/>
            <w:vAlign w:val="center"/>
          </w:tcPr>
          <w:p w:rsidR="003B7CD6" w:rsidRPr="00B1799D" w:rsidRDefault="003B7CD6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Email</w:t>
            </w:r>
          </w:p>
        </w:tc>
        <w:tc>
          <w:tcPr>
            <w:tcW w:w="5062" w:type="dxa"/>
            <w:gridSpan w:val="3"/>
            <w:vAlign w:val="center"/>
          </w:tcPr>
          <w:p w:rsidR="003B7CD6" w:rsidRPr="00B1799D" w:rsidRDefault="003B7CD6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060" w:type="dxa"/>
            <w:vAlign w:val="center"/>
          </w:tcPr>
          <w:p w:rsidR="003B7CD6" w:rsidRPr="00B1799D" w:rsidRDefault="003B7CD6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Phone</w:t>
            </w:r>
          </w:p>
        </w:tc>
        <w:tc>
          <w:tcPr>
            <w:tcW w:w="3060" w:type="dxa"/>
            <w:vAlign w:val="center"/>
          </w:tcPr>
          <w:p w:rsidR="003B7CD6" w:rsidRPr="00B1799D" w:rsidRDefault="003B7CD6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474781" w:rsidRPr="00B1799D" w:rsidTr="009A6D88">
        <w:tc>
          <w:tcPr>
            <w:tcW w:w="10800" w:type="dxa"/>
            <w:gridSpan w:val="6"/>
            <w:vAlign w:val="center"/>
          </w:tcPr>
          <w:p w:rsidR="00474781" w:rsidRPr="00B1799D" w:rsidRDefault="00474781" w:rsidP="00691907">
            <w:pPr>
              <w:jc w:val="both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Are you a member of the parent SRA Organisation: http://www.sra.org/</w:t>
            </w:r>
            <w:r w:rsidR="00B1799D">
              <w:rPr>
                <w:rFonts w:asciiTheme="minorHAnsi" w:hAnsiTheme="minorHAnsi"/>
                <w:lang w:val="en-AU"/>
              </w:rPr>
              <w:t xml:space="preserve"> </w:t>
            </w:r>
            <w:r w:rsidRPr="00B1799D">
              <w:rPr>
                <w:rFonts w:asciiTheme="minorHAnsi" w:hAnsiTheme="minorHAnsi"/>
                <w:lang w:val="en-AU"/>
              </w:rPr>
              <w:t xml:space="preserve">          </w:t>
            </w:r>
            <w:sdt>
              <w:sdtPr>
                <w:rPr>
                  <w:rFonts w:asciiTheme="minorHAnsi" w:hAnsiTheme="minorHAnsi"/>
                  <w:lang w:val="en-AU"/>
                </w:rPr>
                <w:id w:val="134582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99D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Pr="00B1799D">
              <w:rPr>
                <w:rFonts w:asciiTheme="minorHAnsi" w:hAnsiTheme="minorHAnsi"/>
                <w:lang w:val="en-AU"/>
              </w:rPr>
              <w:t xml:space="preserve">  Yes               </w:t>
            </w:r>
            <w:sdt>
              <w:sdtPr>
                <w:rPr>
                  <w:rFonts w:asciiTheme="minorHAnsi" w:hAnsiTheme="minorHAnsi"/>
                  <w:lang w:val="en-AU"/>
                </w:rPr>
                <w:id w:val="63368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99D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Pr="00B1799D">
              <w:rPr>
                <w:rFonts w:asciiTheme="minorHAnsi" w:hAnsiTheme="minorHAnsi"/>
                <w:lang w:val="en-AU"/>
              </w:rPr>
              <w:t xml:space="preserve"> No</w:t>
            </w:r>
          </w:p>
        </w:tc>
      </w:tr>
      <w:tr w:rsidR="00776BD7" w:rsidRPr="00B1799D" w:rsidTr="003B7CD6">
        <w:tc>
          <w:tcPr>
            <w:tcW w:w="10800" w:type="dxa"/>
            <w:gridSpan w:val="6"/>
            <w:shd w:val="clear" w:color="auto" w:fill="E0E0E0"/>
            <w:vAlign w:val="center"/>
          </w:tcPr>
          <w:p w:rsidR="00115E47" w:rsidRPr="00B1799D" w:rsidRDefault="00FE3AB2" w:rsidP="003B7CD6">
            <w:pPr>
              <w:spacing w:before="120" w:after="120"/>
              <w:jc w:val="center"/>
              <w:rPr>
                <w:rFonts w:asciiTheme="minorHAnsi" w:hAnsiTheme="minorHAnsi"/>
                <w:b/>
                <w:lang w:val="en-AU"/>
              </w:rPr>
            </w:pPr>
            <w:r w:rsidRPr="00B1799D">
              <w:rPr>
                <w:rFonts w:asciiTheme="minorHAnsi" w:hAnsiTheme="minorHAnsi"/>
                <w:b/>
                <w:lang w:val="en-AU"/>
              </w:rPr>
              <w:t>Area(s)</w:t>
            </w:r>
            <w:r w:rsidR="00EE40B7" w:rsidRPr="00B1799D">
              <w:rPr>
                <w:rFonts w:asciiTheme="minorHAnsi" w:hAnsiTheme="minorHAnsi"/>
                <w:b/>
                <w:lang w:val="en-AU"/>
              </w:rPr>
              <w:t xml:space="preserve"> of interest</w:t>
            </w:r>
            <w:r w:rsidRPr="00B1799D">
              <w:rPr>
                <w:rFonts w:asciiTheme="minorHAnsi" w:hAnsiTheme="minorHAnsi"/>
                <w:b/>
                <w:lang w:val="en-AU"/>
              </w:rPr>
              <w:t>. Please tick.</w:t>
            </w:r>
          </w:p>
        </w:tc>
      </w:tr>
      <w:tr w:rsidR="00776BD7" w:rsidRPr="00B1799D" w:rsidTr="003B7CD6">
        <w:sdt>
          <w:sdtPr>
            <w:rPr>
              <w:rFonts w:asciiTheme="minorHAnsi" w:hAnsiTheme="minorHAnsi"/>
              <w:lang w:val="en-AU"/>
            </w:rPr>
            <w:id w:val="-647367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Decision Analyses</w:t>
            </w:r>
          </w:p>
        </w:tc>
        <w:sdt>
          <w:sdtPr>
            <w:rPr>
              <w:rFonts w:asciiTheme="minorHAnsi" w:hAnsiTheme="minorHAnsi"/>
              <w:lang w:val="en-AU"/>
            </w:rPr>
            <w:id w:val="-175981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Terrorism</w:t>
            </w:r>
          </w:p>
        </w:tc>
      </w:tr>
      <w:tr w:rsidR="00776BD7" w:rsidRPr="00B1799D" w:rsidTr="003B7CD6">
        <w:sdt>
          <w:sdtPr>
            <w:rPr>
              <w:rFonts w:asciiTheme="minorHAnsi" w:hAnsiTheme="minorHAnsi"/>
              <w:lang w:val="en-AU"/>
            </w:rPr>
            <w:id w:val="-174510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Toxicology</w:t>
            </w:r>
          </w:p>
        </w:tc>
        <w:sdt>
          <w:sdtPr>
            <w:rPr>
              <w:rFonts w:asciiTheme="minorHAnsi" w:hAnsiTheme="minorHAnsi"/>
              <w:lang w:val="en-AU"/>
            </w:rPr>
            <w:id w:val="-1617446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Biotechnology Risk</w:t>
            </w:r>
          </w:p>
        </w:tc>
      </w:tr>
      <w:tr w:rsidR="00937FEF" w:rsidRPr="00B1799D" w:rsidTr="00B1799D">
        <w:trPr>
          <w:trHeight w:val="190"/>
        </w:trPr>
        <w:sdt>
          <w:sdtPr>
            <w:rPr>
              <w:rFonts w:asciiTheme="minorHAnsi" w:hAnsiTheme="minorHAnsi"/>
              <w:lang w:val="en-AU"/>
            </w:rPr>
            <w:id w:val="-405457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Ecological Risk Assessment</w:t>
            </w:r>
          </w:p>
        </w:tc>
        <w:sdt>
          <w:sdtPr>
            <w:rPr>
              <w:rFonts w:asciiTheme="minorHAnsi" w:hAnsiTheme="minorHAnsi"/>
              <w:lang w:val="en-AU"/>
            </w:rPr>
            <w:id w:val="1944337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Engineering and Infrastructure</w:t>
            </w:r>
          </w:p>
        </w:tc>
      </w:tr>
      <w:tr w:rsidR="00937FEF" w:rsidRPr="00B1799D" w:rsidTr="003B7CD6">
        <w:sdt>
          <w:sdtPr>
            <w:rPr>
              <w:rFonts w:asciiTheme="minorHAnsi" w:hAnsiTheme="minorHAnsi"/>
              <w:lang w:val="en-AU"/>
            </w:rPr>
            <w:id w:val="497542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Human Health Risk Assessment</w:t>
            </w:r>
          </w:p>
        </w:tc>
        <w:sdt>
          <w:sdtPr>
            <w:rPr>
              <w:rFonts w:asciiTheme="minorHAnsi" w:hAnsiTheme="minorHAnsi"/>
              <w:lang w:val="en-AU"/>
            </w:rPr>
            <w:id w:val="-123851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Economic Analyses</w:t>
            </w:r>
          </w:p>
        </w:tc>
      </w:tr>
      <w:tr w:rsidR="00937FEF" w:rsidRPr="00B1799D" w:rsidTr="003B7CD6">
        <w:sdt>
          <w:sdtPr>
            <w:rPr>
              <w:rFonts w:asciiTheme="minorHAnsi" w:hAnsiTheme="minorHAnsi"/>
              <w:lang w:val="en-AU"/>
            </w:rPr>
            <w:id w:val="906579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Exposure Assessment</w:t>
            </w:r>
          </w:p>
        </w:tc>
        <w:sdt>
          <w:sdtPr>
            <w:rPr>
              <w:rFonts w:asciiTheme="minorHAnsi" w:hAnsiTheme="minorHAnsi"/>
              <w:lang w:val="en-AU"/>
            </w:rPr>
            <w:id w:val="1639845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Biosecurity</w:t>
            </w:r>
          </w:p>
        </w:tc>
      </w:tr>
      <w:tr w:rsidR="00937FEF" w:rsidRPr="00B1799D" w:rsidTr="003B7CD6">
        <w:sdt>
          <w:sdtPr>
            <w:rPr>
              <w:rFonts w:asciiTheme="minorHAnsi" w:hAnsiTheme="minorHAnsi"/>
              <w:lang w:val="en-AU"/>
            </w:rPr>
            <w:id w:val="-207262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Risk Communication</w:t>
            </w:r>
          </w:p>
        </w:tc>
        <w:sdt>
          <w:sdtPr>
            <w:rPr>
              <w:rFonts w:asciiTheme="minorHAnsi" w:hAnsiTheme="minorHAnsi"/>
              <w:lang w:val="en-AU"/>
            </w:rPr>
            <w:id w:val="184898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Social Construction of Risks</w:t>
            </w:r>
          </w:p>
        </w:tc>
      </w:tr>
      <w:tr w:rsidR="00937FEF" w:rsidRPr="00B1799D" w:rsidTr="003B7CD6">
        <w:sdt>
          <w:sdtPr>
            <w:rPr>
              <w:rFonts w:asciiTheme="minorHAnsi" w:hAnsiTheme="minorHAnsi"/>
              <w:lang w:val="en-AU"/>
            </w:rPr>
            <w:id w:val="1228812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Risk Policy and Law Governance</w:t>
            </w:r>
          </w:p>
        </w:tc>
        <w:sdt>
          <w:sdtPr>
            <w:rPr>
              <w:rFonts w:asciiTheme="minorHAnsi" w:hAnsiTheme="minorHAnsi"/>
              <w:lang w:val="en-AU"/>
            </w:rPr>
            <w:id w:val="-128649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Nanotechnology</w:t>
            </w:r>
          </w:p>
        </w:tc>
      </w:tr>
      <w:tr w:rsidR="00937FEF" w:rsidRPr="00B1799D" w:rsidTr="003B7CD6">
        <w:sdt>
          <w:sdtPr>
            <w:rPr>
              <w:rFonts w:asciiTheme="minorHAnsi" w:hAnsiTheme="minorHAnsi"/>
              <w:lang w:val="en-AU"/>
            </w:rPr>
            <w:id w:val="-194791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Climate Change Impacts</w:t>
            </w:r>
          </w:p>
        </w:tc>
        <w:sdt>
          <w:sdtPr>
            <w:rPr>
              <w:rFonts w:asciiTheme="minorHAnsi" w:hAnsiTheme="minorHAnsi"/>
              <w:lang w:val="en-AU"/>
            </w:rPr>
            <w:id w:val="-2062390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Natural Disasters</w:t>
            </w:r>
          </w:p>
        </w:tc>
      </w:tr>
      <w:tr w:rsidR="00FE3AB2" w:rsidRPr="00B1799D" w:rsidTr="003B7CD6">
        <w:sdt>
          <w:sdtPr>
            <w:rPr>
              <w:rFonts w:asciiTheme="minorHAnsi" w:hAnsiTheme="minorHAnsi"/>
              <w:lang w:val="en-AU"/>
            </w:rPr>
            <w:id w:val="-2972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18" w:type="dxa"/>
                <w:vAlign w:val="center"/>
              </w:tcPr>
              <w:p w:rsidR="00FE3AB2" w:rsidRPr="00B1799D" w:rsidRDefault="00B1799D" w:rsidP="003B7CD6">
                <w:pPr>
                  <w:jc w:val="center"/>
                  <w:rPr>
                    <w:rFonts w:asciiTheme="minorHAnsi" w:hAnsiTheme="minorHAnsi"/>
                    <w:sz w:val="32"/>
                    <w:szCs w:val="32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9182" w:type="dxa"/>
            <w:gridSpan w:val="5"/>
            <w:vAlign w:val="center"/>
          </w:tcPr>
          <w:p w:rsidR="00FE3AB2" w:rsidRPr="00B1799D" w:rsidRDefault="00FE3AB2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Other (please specify):</w:t>
            </w:r>
          </w:p>
        </w:tc>
      </w:tr>
      <w:tr w:rsidR="00937FEF" w:rsidRPr="00B1799D" w:rsidTr="00B1799D">
        <w:tc>
          <w:tcPr>
            <w:tcW w:w="10800" w:type="dxa"/>
            <w:gridSpan w:val="6"/>
            <w:shd w:val="clear" w:color="auto" w:fill="D9D9D9" w:themeFill="background1" w:themeFillShade="D9"/>
            <w:vAlign w:val="center"/>
          </w:tcPr>
          <w:p w:rsidR="00937FEF" w:rsidRPr="00B1799D" w:rsidRDefault="00B1799D" w:rsidP="00B1799D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  <w:lang w:val="en-AU"/>
              </w:rPr>
            </w:pPr>
            <w:r w:rsidRPr="00B1799D">
              <w:rPr>
                <w:rFonts w:asciiTheme="minorHAnsi" w:hAnsiTheme="minorHAnsi"/>
                <w:b/>
                <w:lang w:val="en-AU"/>
              </w:rPr>
              <w:t>Fees</w:t>
            </w:r>
          </w:p>
        </w:tc>
      </w:tr>
      <w:tr w:rsidR="00B1799D" w:rsidRPr="00B1799D" w:rsidTr="00B1799D">
        <w:tc>
          <w:tcPr>
            <w:tcW w:w="10800" w:type="dxa"/>
            <w:gridSpan w:val="6"/>
            <w:shd w:val="clear" w:color="auto" w:fill="auto"/>
            <w:vAlign w:val="center"/>
          </w:tcPr>
          <w:p w:rsidR="00B1799D" w:rsidRDefault="004B5A5D" w:rsidP="003B7CD6">
            <w:pPr>
              <w:spacing w:before="120" w:after="120"/>
              <w:rPr>
                <w:rFonts w:asciiTheme="minorHAnsi" w:hAnsiTheme="minorHAnsi"/>
                <w:sz w:val="20"/>
                <w:szCs w:val="20"/>
                <w:lang w:val="en-AU"/>
              </w:rPr>
            </w:pPr>
            <w:r>
              <w:rPr>
                <w:rFonts w:asciiTheme="minorHAnsi" w:hAnsiTheme="minorHAnsi"/>
                <w:sz w:val="20"/>
                <w:szCs w:val="20"/>
                <w:lang w:val="en-AU"/>
              </w:rPr>
              <w:t>Full membership is AUD$65</w:t>
            </w:r>
            <w:bookmarkStart w:id="0" w:name="_GoBack"/>
            <w:bookmarkEnd w:id="0"/>
            <w:r w:rsidR="00B1799D" w:rsidRPr="00B1799D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 per calendar year.  Student membership is AUD$1</w:t>
            </w:r>
            <w:r>
              <w:rPr>
                <w:rFonts w:asciiTheme="minorHAnsi" w:hAnsiTheme="minorHAnsi"/>
                <w:sz w:val="20"/>
                <w:szCs w:val="20"/>
                <w:lang w:val="en-AU"/>
              </w:rPr>
              <w:t>0</w:t>
            </w:r>
            <w:r w:rsidR="00B1799D" w:rsidRPr="00B1799D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 per calendar year. </w:t>
            </w:r>
          </w:p>
          <w:p w:rsidR="00B1799D" w:rsidRPr="00B1799D" w:rsidRDefault="00B1799D" w:rsidP="003B7CD6">
            <w:pPr>
              <w:spacing w:before="120" w:after="120"/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B1799D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Dues are payable at </w:t>
            </w:r>
            <w:hyperlink r:id="rId6" w:history="1">
              <w:r w:rsidRPr="00B1799D">
                <w:rPr>
                  <w:rStyle w:val="Hyperlink"/>
                  <w:rFonts w:asciiTheme="minorHAnsi" w:hAnsiTheme="minorHAnsi"/>
                  <w:sz w:val="20"/>
                  <w:szCs w:val="20"/>
                  <w:lang w:val="en-AU"/>
                </w:rPr>
                <w:t>http://ecommerce.science.unimelb.edu.au/categories.asp?cID=10</w:t>
              </w:r>
            </w:hyperlink>
          </w:p>
        </w:tc>
      </w:tr>
    </w:tbl>
    <w:p w:rsidR="00AF4138" w:rsidRPr="00B1799D" w:rsidRDefault="00AF4138" w:rsidP="00FA4497">
      <w:pPr>
        <w:autoSpaceDE w:val="0"/>
        <w:autoSpaceDN w:val="0"/>
        <w:adjustRightInd w:val="0"/>
        <w:ind w:left="-1080" w:right="-1411"/>
        <w:rPr>
          <w:rFonts w:asciiTheme="minorHAnsi" w:hAnsiTheme="minorHAnsi" w:cs="Gautami"/>
          <w:sz w:val="20"/>
          <w:szCs w:val="20"/>
        </w:rPr>
      </w:pPr>
    </w:p>
    <w:p w:rsidR="00BD56AA" w:rsidRPr="00B1799D" w:rsidRDefault="003B7CD6" w:rsidP="00FA4497">
      <w:pPr>
        <w:autoSpaceDE w:val="0"/>
        <w:autoSpaceDN w:val="0"/>
        <w:adjustRightInd w:val="0"/>
        <w:ind w:left="1440" w:right="-1411"/>
        <w:rPr>
          <w:rFonts w:asciiTheme="minorHAnsi" w:hAnsiTheme="minorHAnsi" w:cs="Gautami"/>
          <w:b/>
          <w:i/>
          <w:sz w:val="20"/>
          <w:szCs w:val="20"/>
        </w:rPr>
      </w:pPr>
      <w:r w:rsidRPr="00B1799D">
        <w:rPr>
          <w:rFonts w:asciiTheme="minorHAnsi" w:hAnsiTheme="minorHAnsi" w:cs="Gautami"/>
          <w:b/>
          <w:i/>
          <w:sz w:val="20"/>
          <w:szCs w:val="20"/>
        </w:rPr>
        <w:t>Once completed, p</w:t>
      </w:r>
      <w:r w:rsidR="00BD56AA" w:rsidRPr="00B1799D">
        <w:rPr>
          <w:rFonts w:asciiTheme="minorHAnsi" w:hAnsiTheme="minorHAnsi" w:cs="Gautami"/>
          <w:b/>
          <w:i/>
          <w:sz w:val="20"/>
          <w:szCs w:val="20"/>
        </w:rPr>
        <w:t>lease forward this form by one of the following methods:</w:t>
      </w:r>
    </w:p>
    <w:p w:rsidR="00BD56AA" w:rsidRPr="00B1799D" w:rsidRDefault="00BD56AA" w:rsidP="00FA4497">
      <w:pPr>
        <w:autoSpaceDE w:val="0"/>
        <w:autoSpaceDN w:val="0"/>
        <w:adjustRightInd w:val="0"/>
        <w:ind w:left="1440" w:right="-1411"/>
        <w:rPr>
          <w:rFonts w:asciiTheme="minorHAnsi" w:hAnsiTheme="minorHAnsi" w:cs="Gautami"/>
          <w:sz w:val="18"/>
          <w:szCs w:val="18"/>
        </w:rPr>
      </w:pPr>
    </w:p>
    <w:p w:rsidR="00FE3AB2" w:rsidRPr="00B1799D" w:rsidRDefault="00BD56AA" w:rsidP="00474781">
      <w:pPr>
        <w:autoSpaceDE w:val="0"/>
        <w:autoSpaceDN w:val="0"/>
        <w:adjustRightInd w:val="0"/>
        <w:spacing w:after="120"/>
        <w:ind w:left="144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Email:  </w:t>
      </w:r>
      <w:r w:rsidR="00FE3AB2" w:rsidRPr="00B1799D">
        <w:rPr>
          <w:rFonts w:asciiTheme="minorHAnsi" w:hAnsiTheme="minorHAnsi" w:cs="Gautami"/>
          <w:sz w:val="18"/>
          <w:szCs w:val="18"/>
        </w:rPr>
        <w:t xml:space="preserve">  </w:t>
      </w:r>
      <w:hyperlink r:id="rId7" w:history="1">
        <w:r w:rsidR="00C945B7" w:rsidRPr="00B1799D">
          <w:rPr>
            <w:rStyle w:val="Hyperlink"/>
            <w:rFonts w:asciiTheme="minorHAnsi" w:hAnsiTheme="minorHAnsi"/>
            <w:sz w:val="18"/>
            <w:szCs w:val="18"/>
          </w:rPr>
          <w:t>cebra-info@unimelb.edu.au</w:t>
        </w:r>
      </w:hyperlink>
    </w:p>
    <w:p w:rsidR="00080012" w:rsidRPr="00B1799D" w:rsidRDefault="00BD56AA" w:rsidP="00474781">
      <w:pPr>
        <w:autoSpaceDE w:val="0"/>
        <w:autoSpaceDN w:val="0"/>
        <w:adjustRightInd w:val="0"/>
        <w:spacing w:after="120"/>
        <w:ind w:left="144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Fax: </w:t>
      </w:r>
      <w:r w:rsidRPr="00B1799D">
        <w:rPr>
          <w:rFonts w:asciiTheme="minorHAnsi" w:hAnsiTheme="minorHAnsi" w:cs="Gautami"/>
          <w:sz w:val="18"/>
          <w:szCs w:val="18"/>
        </w:rPr>
        <w:tab/>
      </w:r>
      <w:r w:rsidR="00080012" w:rsidRPr="00B1799D">
        <w:rPr>
          <w:rFonts w:asciiTheme="minorHAnsi" w:hAnsiTheme="minorHAnsi" w:cs="Gautami"/>
          <w:sz w:val="18"/>
          <w:szCs w:val="18"/>
        </w:rPr>
        <w:t xml:space="preserve">+61 3 </w:t>
      </w:r>
      <w:r w:rsidRPr="00B1799D">
        <w:rPr>
          <w:rFonts w:asciiTheme="minorHAnsi" w:hAnsiTheme="minorHAnsi" w:cs="Gautami"/>
          <w:sz w:val="18"/>
          <w:szCs w:val="18"/>
        </w:rPr>
        <w:t xml:space="preserve">9348 1620 </w:t>
      </w:r>
    </w:p>
    <w:p w:rsidR="00BD56AA" w:rsidRPr="00B1799D" w:rsidRDefault="00BD56AA" w:rsidP="00FA4497">
      <w:pPr>
        <w:autoSpaceDE w:val="0"/>
        <w:autoSpaceDN w:val="0"/>
        <w:adjustRightInd w:val="0"/>
        <w:ind w:left="144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Mail: </w:t>
      </w:r>
      <w:r w:rsidRPr="00B1799D">
        <w:rPr>
          <w:rFonts w:asciiTheme="minorHAnsi" w:hAnsiTheme="minorHAnsi" w:cs="Gautami"/>
          <w:sz w:val="18"/>
          <w:szCs w:val="18"/>
        </w:rPr>
        <w:tab/>
        <w:t>SRA Membership</w:t>
      </w:r>
    </w:p>
    <w:p w:rsidR="00BD56AA" w:rsidRPr="00B1799D" w:rsidRDefault="00C945B7" w:rsidP="00FA4497">
      <w:pPr>
        <w:autoSpaceDE w:val="0"/>
        <w:autoSpaceDN w:val="0"/>
        <w:adjustRightInd w:val="0"/>
        <w:ind w:left="1440" w:right="-1411" w:firstLine="720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>CEBRA</w:t>
      </w:r>
      <w:r w:rsidR="000B3659" w:rsidRPr="00B1799D">
        <w:rPr>
          <w:rFonts w:asciiTheme="minorHAnsi" w:hAnsiTheme="minorHAnsi" w:cs="Gautami"/>
          <w:sz w:val="18"/>
          <w:szCs w:val="18"/>
        </w:rPr>
        <w:t>, School of Biosciences</w:t>
      </w:r>
    </w:p>
    <w:p w:rsidR="00BD56AA" w:rsidRPr="00B1799D" w:rsidRDefault="00BD56AA" w:rsidP="00FA4497">
      <w:pPr>
        <w:autoSpaceDE w:val="0"/>
        <w:autoSpaceDN w:val="0"/>
        <w:adjustRightInd w:val="0"/>
        <w:ind w:left="1440" w:right="-1411" w:firstLine="720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Pr="00B1799D">
            <w:rPr>
              <w:rFonts w:asciiTheme="minorHAnsi" w:hAnsiTheme="minorHAnsi" w:cs="Gautami"/>
              <w:sz w:val="18"/>
              <w:szCs w:val="18"/>
            </w:rPr>
            <w:t>University</w:t>
          </w:r>
        </w:smartTag>
        <w:r w:rsidRPr="00B1799D">
          <w:rPr>
            <w:rFonts w:asciiTheme="minorHAnsi" w:hAnsiTheme="minorHAnsi" w:cs="Gautami"/>
            <w:sz w:val="18"/>
            <w:szCs w:val="18"/>
          </w:rPr>
          <w:t xml:space="preserve"> of </w:t>
        </w:r>
        <w:smartTag w:uri="urn:schemas-microsoft-com:office:smarttags" w:element="PlaceName">
          <w:r w:rsidRPr="00B1799D">
            <w:rPr>
              <w:rFonts w:asciiTheme="minorHAnsi" w:hAnsiTheme="minorHAnsi" w:cs="Gautami"/>
              <w:sz w:val="18"/>
              <w:szCs w:val="18"/>
            </w:rPr>
            <w:t>Melbourne</w:t>
          </w:r>
        </w:smartTag>
      </w:smartTag>
      <w:r w:rsidRPr="00B1799D">
        <w:rPr>
          <w:rFonts w:asciiTheme="minorHAnsi" w:hAnsiTheme="minorHAnsi" w:cs="Gautami"/>
          <w:sz w:val="18"/>
          <w:szCs w:val="18"/>
        </w:rPr>
        <w:t xml:space="preserve"> </w:t>
      </w:r>
    </w:p>
    <w:p w:rsidR="00BD56AA" w:rsidRPr="00B1799D" w:rsidRDefault="004A6B39" w:rsidP="00474781">
      <w:pPr>
        <w:autoSpaceDE w:val="0"/>
        <w:autoSpaceDN w:val="0"/>
        <w:adjustRightInd w:val="0"/>
        <w:spacing w:after="120"/>
        <w:ind w:left="1440" w:right="-1411" w:firstLine="720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>VIC 3010</w:t>
      </w:r>
    </w:p>
    <w:p w:rsidR="00AF4138" w:rsidRPr="00B1799D" w:rsidRDefault="00AF4138" w:rsidP="00474781">
      <w:pPr>
        <w:pStyle w:val="NormalWeb"/>
        <w:spacing w:before="0" w:beforeAutospacing="0" w:after="0" w:afterAutospacing="0"/>
        <w:ind w:left="-108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>Privacy Clause</w:t>
      </w:r>
      <w:r w:rsidRPr="00B1799D">
        <w:rPr>
          <w:rFonts w:asciiTheme="minorHAnsi" w:hAnsiTheme="minorHAnsi" w:cs="Gautami"/>
          <w:b/>
          <w:bCs/>
          <w:sz w:val="18"/>
          <w:szCs w:val="18"/>
        </w:rPr>
        <w:t xml:space="preserve">: </w:t>
      </w:r>
      <w:r w:rsidR="00C945B7" w:rsidRPr="00B1799D">
        <w:rPr>
          <w:rFonts w:asciiTheme="minorHAnsi" w:hAnsiTheme="minorHAnsi" w:cs="Gautami"/>
          <w:sz w:val="18"/>
          <w:szCs w:val="18"/>
        </w:rPr>
        <w:t>CEBRA</w:t>
      </w:r>
      <w:r w:rsidRPr="00B1799D">
        <w:rPr>
          <w:rFonts w:asciiTheme="minorHAnsi" w:hAnsiTheme="minorHAnsi" w:cs="Gautami"/>
          <w:sz w:val="18"/>
          <w:szCs w:val="18"/>
        </w:rPr>
        <w:t>, University of Melbourne maintains a database of names, addresses and other information relevant to membership of the Soci</w:t>
      </w:r>
      <w:r w:rsidR="00FE3AB2" w:rsidRPr="00B1799D">
        <w:rPr>
          <w:rFonts w:asciiTheme="minorHAnsi" w:hAnsiTheme="minorHAnsi" w:cs="Gautami"/>
          <w:sz w:val="18"/>
          <w:szCs w:val="18"/>
        </w:rPr>
        <w:t>ety for Risk Analysis Australia and New Ze</w:t>
      </w:r>
      <w:r w:rsidR="00C945B7" w:rsidRPr="00B1799D">
        <w:rPr>
          <w:rFonts w:asciiTheme="minorHAnsi" w:hAnsiTheme="minorHAnsi" w:cs="Gautami"/>
          <w:sz w:val="18"/>
          <w:szCs w:val="18"/>
        </w:rPr>
        <w:t>a</w:t>
      </w:r>
      <w:r w:rsidR="00FE3AB2" w:rsidRPr="00B1799D">
        <w:rPr>
          <w:rFonts w:asciiTheme="minorHAnsi" w:hAnsiTheme="minorHAnsi" w:cs="Gautami"/>
          <w:sz w:val="18"/>
          <w:szCs w:val="18"/>
        </w:rPr>
        <w:t>land</w:t>
      </w:r>
      <w:r w:rsidRPr="00B1799D">
        <w:rPr>
          <w:rFonts w:asciiTheme="minorHAnsi" w:hAnsiTheme="minorHAnsi" w:cs="Gautami"/>
          <w:sz w:val="18"/>
          <w:szCs w:val="18"/>
        </w:rPr>
        <w:t xml:space="preserve"> Chapter. A member may request, at any time, a copy of personal </w:t>
      </w:r>
      <w:r w:rsidR="00C945B7" w:rsidRPr="00B1799D">
        <w:rPr>
          <w:rFonts w:asciiTheme="minorHAnsi" w:hAnsiTheme="minorHAnsi" w:cs="Gautami"/>
          <w:sz w:val="18"/>
          <w:szCs w:val="18"/>
        </w:rPr>
        <w:t>information held by CEBRA</w:t>
      </w:r>
      <w:r w:rsidRPr="00B1799D">
        <w:rPr>
          <w:rFonts w:asciiTheme="minorHAnsi" w:hAnsiTheme="minorHAnsi" w:cs="Gautami"/>
          <w:sz w:val="18"/>
          <w:szCs w:val="18"/>
        </w:rPr>
        <w:t>, University of Melbourne.   This information is held in accordance with</w:t>
      </w:r>
      <w:r w:rsidRPr="00B1799D">
        <w:rPr>
          <w:rFonts w:asciiTheme="minorHAnsi" w:hAnsiTheme="minorHAnsi" w:cs="Gautami"/>
          <w:color w:val="006600"/>
          <w:sz w:val="18"/>
          <w:szCs w:val="18"/>
        </w:rPr>
        <w:t xml:space="preserve"> </w:t>
      </w:r>
      <w:hyperlink r:id="rId8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The University of Melbourne Privacy Policy</w:t>
        </w:r>
      </w:hyperlink>
      <w:r w:rsidR="00CB7A3F" w:rsidRPr="00B1799D">
        <w:rPr>
          <w:rFonts w:asciiTheme="minorHAnsi" w:hAnsiTheme="minorHAnsi" w:cs="Gautami"/>
          <w:sz w:val="18"/>
          <w:szCs w:val="18"/>
        </w:rPr>
        <w:t xml:space="preserve"> this policy </w:t>
      </w:r>
      <w:r w:rsidRPr="00B1799D">
        <w:rPr>
          <w:rFonts w:asciiTheme="minorHAnsi" w:hAnsiTheme="minorHAnsi" w:cs="Gautami"/>
          <w:sz w:val="18"/>
          <w:szCs w:val="18"/>
        </w:rPr>
        <w:t xml:space="preserve">details how the University deals with personal and health information it collects to ensure that it complies with the </w:t>
      </w:r>
      <w:hyperlink r:id="rId9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Information Privacy Act (VIC) 2000</w:t>
        </w:r>
      </w:hyperlink>
      <w:r w:rsidRPr="00B1799D">
        <w:rPr>
          <w:rFonts w:asciiTheme="minorHAnsi" w:hAnsiTheme="minorHAnsi" w:cs="Gautami"/>
          <w:sz w:val="18"/>
          <w:szCs w:val="18"/>
        </w:rPr>
        <w:t xml:space="preserve"> and the </w:t>
      </w:r>
      <w:hyperlink r:id="rId10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Health Records Act (VIC) 2001</w:t>
        </w:r>
      </w:hyperlink>
      <w:r w:rsidRPr="00B1799D">
        <w:rPr>
          <w:rFonts w:asciiTheme="minorHAnsi" w:hAnsiTheme="minorHAnsi" w:cs="Gautami"/>
          <w:sz w:val="18"/>
          <w:szCs w:val="18"/>
        </w:rPr>
        <w:t xml:space="preserve">. In the </w:t>
      </w:r>
      <w:hyperlink r:id="rId11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privacy policy</w:t>
        </w:r>
      </w:hyperlink>
      <w:r w:rsidRPr="00B1799D">
        <w:rPr>
          <w:rFonts w:asciiTheme="minorHAnsi" w:hAnsiTheme="minorHAnsi" w:cs="Gautami"/>
          <w:sz w:val="18"/>
          <w:szCs w:val="18"/>
        </w:rPr>
        <w:t xml:space="preserve"> a reference to 'information' is a reference to both health information and personal information. If you have an enquiry about your privacy rights in relation to the collection of information please contact the University's </w:t>
      </w:r>
      <w:hyperlink r:id="rId12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Privacy Officer</w:t>
        </w:r>
      </w:hyperlink>
      <w:r w:rsidRPr="00B1799D">
        <w:rPr>
          <w:rFonts w:asciiTheme="minorHAnsi" w:hAnsiTheme="minorHAnsi" w:cs="Gautami"/>
          <w:sz w:val="18"/>
          <w:szCs w:val="18"/>
        </w:rPr>
        <w:t>.</w:t>
      </w:r>
    </w:p>
    <w:sectPr w:rsidR="00AF4138" w:rsidRPr="00B1799D" w:rsidSect="00AF4138">
      <w:pgSz w:w="11907" w:h="16840" w:code="9"/>
      <w:pgMar w:top="539" w:right="1797" w:bottom="539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wNjYxsLQwMDOyNDVR0lEKTi0uzszPAykwrAUAmMC41CwAAAA="/>
  </w:docVars>
  <w:rsids>
    <w:rsidRoot w:val="0076380D"/>
    <w:rsid w:val="00080012"/>
    <w:rsid w:val="00097E34"/>
    <w:rsid w:val="000A0DFD"/>
    <w:rsid w:val="000A3835"/>
    <w:rsid w:val="000B3659"/>
    <w:rsid w:val="00110B96"/>
    <w:rsid w:val="00115E47"/>
    <w:rsid w:val="00207452"/>
    <w:rsid w:val="00341ADD"/>
    <w:rsid w:val="003B7CD6"/>
    <w:rsid w:val="003E1D39"/>
    <w:rsid w:val="0046122E"/>
    <w:rsid w:val="00474781"/>
    <w:rsid w:val="004A6B39"/>
    <w:rsid w:val="004B5A5D"/>
    <w:rsid w:val="004D4EC5"/>
    <w:rsid w:val="004E09B5"/>
    <w:rsid w:val="004E107B"/>
    <w:rsid w:val="00505085"/>
    <w:rsid w:val="00544BB3"/>
    <w:rsid w:val="005530FE"/>
    <w:rsid w:val="005D0095"/>
    <w:rsid w:val="0066760A"/>
    <w:rsid w:val="00691907"/>
    <w:rsid w:val="006D1725"/>
    <w:rsid w:val="00763643"/>
    <w:rsid w:val="0076380D"/>
    <w:rsid w:val="00776BD7"/>
    <w:rsid w:val="007B1D30"/>
    <w:rsid w:val="008012DD"/>
    <w:rsid w:val="00881D25"/>
    <w:rsid w:val="008E3688"/>
    <w:rsid w:val="00917778"/>
    <w:rsid w:val="00937FEF"/>
    <w:rsid w:val="00957BB6"/>
    <w:rsid w:val="009A6D88"/>
    <w:rsid w:val="009B4437"/>
    <w:rsid w:val="00A07BAA"/>
    <w:rsid w:val="00A53394"/>
    <w:rsid w:val="00A70B1F"/>
    <w:rsid w:val="00AA06F3"/>
    <w:rsid w:val="00AB51EF"/>
    <w:rsid w:val="00AF4138"/>
    <w:rsid w:val="00B1799D"/>
    <w:rsid w:val="00BA52F8"/>
    <w:rsid w:val="00BD56AA"/>
    <w:rsid w:val="00C945B7"/>
    <w:rsid w:val="00CB7A3F"/>
    <w:rsid w:val="00CD1E39"/>
    <w:rsid w:val="00CF1EF9"/>
    <w:rsid w:val="00D4171E"/>
    <w:rsid w:val="00DB0C8F"/>
    <w:rsid w:val="00DB2F8F"/>
    <w:rsid w:val="00EE2500"/>
    <w:rsid w:val="00EE40B7"/>
    <w:rsid w:val="00F10F01"/>
    <w:rsid w:val="00F1306A"/>
    <w:rsid w:val="00FA4497"/>
    <w:rsid w:val="00FD08BF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4E9D3-DD81-4141-B2D5-D822FCC6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D4E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4138"/>
    <w:rPr>
      <w:color w:val="0000FF"/>
      <w:u w:val="single"/>
    </w:rPr>
  </w:style>
  <w:style w:type="paragraph" w:styleId="NormalWeb">
    <w:name w:val="Normal (Web)"/>
    <w:basedOn w:val="Normal"/>
    <w:rsid w:val="00AF4138"/>
    <w:pPr>
      <w:spacing w:before="100" w:beforeAutospacing="1" w:after="100" w:afterAutospacing="1"/>
    </w:pPr>
  </w:style>
  <w:style w:type="character" w:styleId="FollowedHyperlink">
    <w:name w:val="FollowedHyperlink"/>
    <w:rsid w:val="00917778"/>
    <w:rPr>
      <w:color w:val="800080"/>
      <w:u w:val="single"/>
    </w:rPr>
  </w:style>
  <w:style w:type="paragraph" w:styleId="BalloonText">
    <w:name w:val="Balloon Text"/>
    <w:basedOn w:val="Normal"/>
    <w:semiHidden/>
    <w:rsid w:val="00917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melb.edu.au/unisec/privacy/privacypolicy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bra-info@unimelb.edu.au" TargetMode="External"/><Relationship Id="rId12" Type="http://schemas.openxmlformats.org/officeDocument/2006/relationships/hyperlink" Target="mailto:privacy-officer@unimelb.edu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commerce.science.unimelb.edu.au/categories.asp?cID=10" TargetMode="External"/><Relationship Id="rId11" Type="http://schemas.openxmlformats.org/officeDocument/2006/relationships/hyperlink" Target="http://www.unimelb.edu.au/unisec/privacy/privacypolicy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dms.dpc.vic.gov.au/sb/2001_Act/A0082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ms.dpc.vic.gov.au/sb/2000_Act/A0081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AA9B7-B08F-4FDB-809B-93D87C85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Society for Risk Analysis Membership 2006</vt:lpstr>
    </vt:vector>
  </TitlesOfParts>
  <Company>Botany- Melbourne Uni</Company>
  <LinksUpToDate>false</LinksUpToDate>
  <CharactersWithSpaces>2454</CharactersWithSpaces>
  <SharedDoc>false</SharedDoc>
  <HLinks>
    <vt:vector size="48" baseType="variant">
      <vt:variant>
        <vt:i4>1114145</vt:i4>
      </vt:variant>
      <vt:variant>
        <vt:i4>21</vt:i4>
      </vt:variant>
      <vt:variant>
        <vt:i4>0</vt:i4>
      </vt:variant>
      <vt:variant>
        <vt:i4>5</vt:i4>
      </vt:variant>
      <vt:variant>
        <vt:lpwstr>mailto:privacy-officer@unimelb.edu.au</vt:lpwstr>
      </vt:variant>
      <vt:variant>
        <vt:lpwstr/>
      </vt:variant>
      <vt:variant>
        <vt:i4>6946930</vt:i4>
      </vt:variant>
      <vt:variant>
        <vt:i4>18</vt:i4>
      </vt:variant>
      <vt:variant>
        <vt:i4>0</vt:i4>
      </vt:variant>
      <vt:variant>
        <vt:i4>5</vt:i4>
      </vt:variant>
      <vt:variant>
        <vt:lpwstr>http://www.unimelb.edu.au/unisec/privacy/privacypolicy.html</vt:lpwstr>
      </vt:variant>
      <vt:variant>
        <vt:lpwstr/>
      </vt:variant>
      <vt:variant>
        <vt:i4>3866703</vt:i4>
      </vt:variant>
      <vt:variant>
        <vt:i4>15</vt:i4>
      </vt:variant>
      <vt:variant>
        <vt:i4>0</vt:i4>
      </vt:variant>
      <vt:variant>
        <vt:i4>5</vt:i4>
      </vt:variant>
      <vt:variant>
        <vt:lpwstr>http://www.dms.dpc.vic.gov.au/sb/2001_Act/A00824.html</vt:lpwstr>
      </vt:variant>
      <vt:variant>
        <vt:lpwstr/>
      </vt:variant>
      <vt:variant>
        <vt:i4>3866701</vt:i4>
      </vt:variant>
      <vt:variant>
        <vt:i4>12</vt:i4>
      </vt:variant>
      <vt:variant>
        <vt:i4>0</vt:i4>
      </vt:variant>
      <vt:variant>
        <vt:i4>5</vt:i4>
      </vt:variant>
      <vt:variant>
        <vt:lpwstr>http://www.dms.dpc.vic.gov.au/sb/2000_Act/A00814.html</vt:lpwstr>
      </vt:variant>
      <vt:variant>
        <vt:lpwstr/>
      </vt:variant>
      <vt:variant>
        <vt:i4>6946930</vt:i4>
      </vt:variant>
      <vt:variant>
        <vt:i4>9</vt:i4>
      </vt:variant>
      <vt:variant>
        <vt:i4>0</vt:i4>
      </vt:variant>
      <vt:variant>
        <vt:i4>5</vt:i4>
      </vt:variant>
      <vt:variant>
        <vt:lpwstr>http://www.unimelb.edu.au/unisec/privacy/privacypolicy.html</vt:lpwstr>
      </vt:variant>
      <vt:variant>
        <vt:lpwstr/>
      </vt:variant>
      <vt:variant>
        <vt:i4>3342363</vt:i4>
      </vt:variant>
      <vt:variant>
        <vt:i4>6</vt:i4>
      </vt:variant>
      <vt:variant>
        <vt:i4>0</vt:i4>
      </vt:variant>
      <vt:variant>
        <vt:i4>5</vt:i4>
      </vt:variant>
      <vt:variant>
        <vt:lpwstr>mailto:cebra-info@unimelb.edu.au</vt:lpwstr>
      </vt:variant>
      <vt:variant>
        <vt:lpwstr/>
      </vt:variant>
      <vt:variant>
        <vt:i4>7929890</vt:i4>
      </vt:variant>
      <vt:variant>
        <vt:i4>3</vt:i4>
      </vt:variant>
      <vt:variant>
        <vt:i4>0</vt:i4>
      </vt:variant>
      <vt:variant>
        <vt:i4>5</vt:i4>
      </vt:variant>
      <vt:variant>
        <vt:lpwstr>http://www.sra.org/membership-benefits</vt:lpwstr>
      </vt:variant>
      <vt:variant>
        <vt:lpwstr/>
      </vt:variant>
      <vt:variant>
        <vt:i4>5832779</vt:i4>
      </vt:variant>
      <vt:variant>
        <vt:i4>0</vt:i4>
      </vt:variant>
      <vt:variant>
        <vt:i4>0</vt:i4>
      </vt:variant>
      <vt:variant>
        <vt:i4>5</vt:i4>
      </vt:variant>
      <vt:variant>
        <vt:lpwstr>http://ecommerce.science.unimelb.edu.au/categories.asp?cID=10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Society for Risk Analysis Membership 2006</dc:title>
  <dc:subject/>
  <dc:creator>ACERA</dc:creator>
  <cp:keywords/>
  <cp:lastModifiedBy>Steve Corin</cp:lastModifiedBy>
  <cp:revision>4</cp:revision>
  <cp:lastPrinted>2012-09-10T21:12:00Z</cp:lastPrinted>
  <dcterms:created xsi:type="dcterms:W3CDTF">2016-02-21T04:28:00Z</dcterms:created>
  <dcterms:modified xsi:type="dcterms:W3CDTF">2017-02-20T03:03:00Z</dcterms:modified>
</cp:coreProperties>
</file>